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BC41DE">
      <w:pPr>
        <w:spacing w:after="0" w:line="240" w:lineRule="auto"/>
        <w:rPr>
          <w:b/>
          <w:sz w:val="24"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="00BC41DE" w:rsidRPr="00BC41DE">
        <w:rPr>
          <w:rFonts w:cstheme="minorHAnsi"/>
          <w:b/>
        </w:rPr>
        <w:t>«Προμήθεια Καυσίμων &amp; Λιπαντικών έτους 2023»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BC41DE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41DE">
        <w:rPr>
          <w:rFonts w:cstheme="minorHAnsi"/>
          <w:sz w:val="24"/>
          <w:szCs w:val="24"/>
        </w:rPr>
        <w:t>«Προμήθεια Καυσίμων &amp; Λιπαντικών έτους 2023»</w:t>
      </w:r>
      <w:r w:rsidR="006707A5" w:rsidRPr="006707A5">
        <w:rPr>
          <w:rFonts w:cstheme="minorHAnsi"/>
          <w:sz w:val="24"/>
          <w:szCs w:val="24"/>
        </w:rPr>
        <w:t xml:space="preserve">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CF23E2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CF23E2" w:rsidRPr="00CF23E2">
        <w:rPr>
          <w:rFonts w:asciiTheme="minorHAnsi" w:hAnsiTheme="minorHAnsi"/>
          <w:sz w:val="28"/>
          <w:szCs w:val="24"/>
          <w:u w:val="single"/>
        </w:rPr>
        <w:t>4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CF23E2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  <w:lang w:val="en-US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 xml:space="preserve">ΛΙΠΑΝΤΙΚΆ </w:t>
      </w:r>
      <w:r w:rsidR="00CF23E2">
        <w:rPr>
          <w:rFonts w:ascii="Calibri" w:hAnsi="Calibri"/>
          <w:sz w:val="24"/>
          <w:szCs w:val="24"/>
        </w:rPr>
        <w:t xml:space="preserve">ΓΙΑ </w:t>
      </w:r>
      <w:r w:rsidR="00CF23E2">
        <w:rPr>
          <w:rFonts w:ascii="Calibri" w:hAnsi="Calibri"/>
          <w:sz w:val="24"/>
          <w:szCs w:val="24"/>
          <w:lang w:val="en-US"/>
        </w:rPr>
        <w:t>JCB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BC41DE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BC41DE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 w:rsidR="00BC41DE">
              <w:rPr>
                <w:rFonts w:cstheme="minorHAnsi"/>
                <w:b/>
                <w:bCs/>
              </w:rPr>
              <w:t>3</w:t>
            </w:r>
            <w:r w:rsidRPr="006707A5">
              <w:rPr>
                <w:rFonts w:cstheme="minorHAnsi"/>
                <w:b/>
                <w:bCs/>
              </w:rPr>
              <w:t>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 διαφορικού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ΔΠΟ </w:t>
            </w:r>
            <w:r w:rsidRPr="00164BBF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</w:p>
        </w:tc>
        <w:tc>
          <w:tcPr>
            <w:tcW w:w="1213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Default="00CF23E2" w:rsidP="00CF23E2">
            <w:pPr>
              <w:jc w:val="center"/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164BBF" w:rsidRDefault="00CF23E2" w:rsidP="00CF23E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Σασμάν</w:t>
            </w:r>
            <w:r w:rsidRPr="009F5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9F5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SAE</w:t>
            </w:r>
            <w:r w:rsidRPr="009F59ED">
              <w:rPr>
                <w:rFonts w:ascii="Calibri" w:hAnsi="Calibri"/>
              </w:rPr>
              <w:t xml:space="preserve"> 30,</w:t>
            </w:r>
            <w:r>
              <w:rPr>
                <w:rFonts w:ascii="Calibri" w:hAnsi="Calibri"/>
                <w:lang w:val="en-US"/>
              </w:rPr>
              <w:t>EL</w:t>
            </w:r>
            <w:r w:rsidRPr="009F59ED">
              <w:rPr>
                <w:rFonts w:ascii="Calibri" w:hAnsi="Calibri"/>
              </w:rPr>
              <w:t xml:space="preserve"> 4118</w:t>
            </w:r>
          </w:p>
        </w:tc>
        <w:tc>
          <w:tcPr>
            <w:tcW w:w="1213" w:type="dxa"/>
            <w:noWrap/>
          </w:tcPr>
          <w:p w:rsidR="00CF23E2" w:rsidRDefault="00CF23E2" w:rsidP="00CF23E2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Κερί Μαύρο Τηλεσκοπικού  </w:t>
            </w:r>
            <w:r w:rsidRPr="00CE0F0C">
              <w:rPr>
                <w:rFonts w:ascii="Calibri" w:hAnsi="Calibri"/>
              </w:rPr>
              <w:t xml:space="preserve"> </w:t>
            </w:r>
          </w:p>
        </w:tc>
        <w:tc>
          <w:tcPr>
            <w:tcW w:w="1213" w:type="dxa"/>
            <w:noWrap/>
          </w:tcPr>
          <w:p w:rsidR="00CF23E2" w:rsidRPr="00486253" w:rsidRDefault="00CF23E2" w:rsidP="00CF23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Lt</w:t>
            </w:r>
          </w:p>
        </w:tc>
        <w:tc>
          <w:tcPr>
            <w:tcW w:w="1340" w:type="dxa"/>
            <w:noWrap/>
            <w:vAlign w:val="center"/>
          </w:tcPr>
          <w:p w:rsidR="00CF23E2" w:rsidRPr="00486253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CF23E2" w:rsidRPr="006707A5" w:rsidTr="004C413E">
        <w:trPr>
          <w:trHeight w:val="552"/>
        </w:trPr>
        <w:tc>
          <w:tcPr>
            <w:tcW w:w="3011" w:type="dxa"/>
            <w:vAlign w:val="center"/>
          </w:tcPr>
          <w:p w:rsidR="00CF23E2" w:rsidRPr="00CE0F0C" w:rsidRDefault="00CF23E2" w:rsidP="00CF23E2">
            <w:pPr>
              <w:spacing w:line="360" w:lineRule="auto"/>
              <w:ind w:right="-108"/>
              <w:rPr>
                <w:rFonts w:ascii="Calibri" w:hAnsi="Calibri"/>
                <w:lang w:val="en-US"/>
              </w:rPr>
            </w:pP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Λάδι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Φρένων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JCB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iso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vg</w:t>
            </w:r>
            <w:r w:rsidRPr="00CE0F0C">
              <w:rPr>
                <w:rFonts w:ascii="Calibri" w:hAnsi="Calibri"/>
                <w:lang w:val="en-US"/>
              </w:rPr>
              <w:t xml:space="preserve">15 </w:t>
            </w:r>
            <w:r>
              <w:rPr>
                <w:rFonts w:ascii="Calibri" w:hAnsi="Calibri"/>
                <w:lang w:val="en-US"/>
              </w:rPr>
              <w:t>light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Hydraulic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fluid</w:t>
            </w:r>
          </w:p>
        </w:tc>
        <w:tc>
          <w:tcPr>
            <w:tcW w:w="1213" w:type="dxa"/>
            <w:noWrap/>
          </w:tcPr>
          <w:p w:rsidR="00CF23E2" w:rsidRDefault="00CF23E2" w:rsidP="00CF23E2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CF23E2" w:rsidRPr="0073624E" w:rsidRDefault="00CF23E2" w:rsidP="00CF23E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13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CF23E2" w:rsidRPr="006707A5" w:rsidRDefault="00CF23E2" w:rsidP="00CF23E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</w:t>
      </w:r>
      <w:r w:rsidRPr="006707A5">
        <w:rPr>
          <w:b/>
          <w:sz w:val="24"/>
          <w:szCs w:val="24"/>
        </w:rPr>
        <w:t xml:space="preserve"> ΜΕΡΙΚΟ ΣΥΝΟΛΟ 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     </w:t>
      </w:r>
      <w:r w:rsidRPr="006707A5">
        <w:rPr>
          <w:b/>
          <w:sz w:val="24"/>
          <w:szCs w:val="24"/>
        </w:rPr>
        <w:t xml:space="preserve">   ΦΠΑ 24%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</w:t>
      </w:r>
      <w:r w:rsidR="0037367B">
        <w:rPr>
          <w:b/>
          <w:sz w:val="24"/>
          <w:szCs w:val="24"/>
        </w:rPr>
        <w:t xml:space="preserve">                                                   </w:t>
      </w:r>
      <w:r w:rsidRPr="006707A5">
        <w:rPr>
          <w:b/>
          <w:sz w:val="24"/>
          <w:szCs w:val="24"/>
        </w:rPr>
        <w:t xml:space="preserve">    ΤΕΛΙΚΟ ΣΥΝΟΛΟ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Default="006707A5" w:rsidP="00BC41DE">
      <w:pPr>
        <w:jc w:val="center"/>
      </w:pPr>
      <w:r w:rsidRPr="006707A5">
        <w:t>(ονοματεπώνυμο, ιδιότητα, σφραγίδα, υπογραφή</w:t>
      </w:r>
      <w:r w:rsidR="00BC41DE">
        <w:t>)</w:t>
      </w:r>
      <w:r>
        <w:t xml:space="preserve">    </w:t>
      </w:r>
    </w:p>
    <w:sectPr w:rsidR="006707A5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231CA7"/>
    <w:rsid w:val="0037367B"/>
    <w:rsid w:val="0050712A"/>
    <w:rsid w:val="0053247F"/>
    <w:rsid w:val="006707A5"/>
    <w:rsid w:val="00833F6D"/>
    <w:rsid w:val="00AD088D"/>
    <w:rsid w:val="00BC41DE"/>
    <w:rsid w:val="00C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D1B0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3</cp:revision>
  <dcterms:created xsi:type="dcterms:W3CDTF">2022-12-29T08:00:00Z</dcterms:created>
  <dcterms:modified xsi:type="dcterms:W3CDTF">2022-12-29T08:01:00Z</dcterms:modified>
</cp:coreProperties>
</file>